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6D8" w:rsidRPr="002D1E9E" w:rsidRDefault="003066D8" w:rsidP="003066D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3066D8" w:rsidRDefault="003066D8" w:rsidP="003066D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3066D8" w:rsidRPr="00427183" w:rsidRDefault="003066D8" w:rsidP="003066D8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3066D8" w:rsidRDefault="003C6090" w:rsidP="003066D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Проект </w:t>
      </w:r>
      <w:r w:rsidR="003066D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="003066D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="003066D8"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3066D8" w:rsidRPr="002D1E9E" w:rsidRDefault="003066D8" w:rsidP="003066D8">
      <w:pPr>
        <w:spacing w:line="240" w:lineRule="auto"/>
        <w:rPr>
          <w:sz w:val="16"/>
          <w:szCs w:val="16"/>
          <w:lang w:eastAsia="ru-RU"/>
        </w:rPr>
      </w:pPr>
    </w:p>
    <w:p w:rsidR="003066D8" w:rsidRPr="00812655" w:rsidRDefault="003066D8" w:rsidP="003066D8">
      <w:pPr>
        <w:spacing w:after="0" w:line="240" w:lineRule="auto"/>
        <w:rPr>
          <w:u w:val="double"/>
          <w:lang w:eastAsia="ru-RU"/>
        </w:rPr>
      </w:pPr>
      <w:r w:rsidRPr="009A28A5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 xml:space="preserve"> 22 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» 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 xml:space="preserve"> січня 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 202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6</w:t>
      </w:r>
      <w:r w:rsidRPr="009A28A5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</w:t>
      </w:r>
      <w:r w:rsidR="009A28A5">
        <w:rPr>
          <w:rFonts w:ascii="Times New Roman" w:hAnsi="Times New Roman"/>
          <w:sz w:val="24"/>
          <w:szCs w:val="24"/>
        </w:rPr>
        <w:t xml:space="preserve">                            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 xml:space="preserve">№ 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0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>1п-</w:t>
      </w:r>
      <w:r w:rsidR="009A28A5" w:rsidRPr="009A28A5">
        <w:rPr>
          <w:rFonts w:ascii="Times New Roman" w:hAnsi="Times New Roman"/>
          <w:b/>
          <w:sz w:val="28"/>
          <w:szCs w:val="28"/>
          <w:u w:val="single"/>
        </w:rPr>
        <w:t>11</w:t>
      </w:r>
      <w:r w:rsidR="003C6090" w:rsidRPr="009A28A5">
        <w:rPr>
          <w:rFonts w:ascii="Times New Roman" w:hAnsi="Times New Roman"/>
          <w:b/>
          <w:sz w:val="28"/>
          <w:szCs w:val="28"/>
          <w:u w:val="single"/>
        </w:rPr>
        <w:t>7-VIII</w:t>
      </w:r>
    </w:p>
    <w:p w:rsidR="003066D8" w:rsidRDefault="003066D8" w:rsidP="003066D8"/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8A5">
        <w:rPr>
          <w:rFonts w:ascii="Times New Roman" w:hAnsi="Times New Roman"/>
          <w:b/>
          <w:sz w:val="28"/>
          <w:szCs w:val="28"/>
        </w:rPr>
        <w:t xml:space="preserve">Про звіт генерального директора </w:t>
      </w:r>
    </w:p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Комунального підприємництва Київської обласної ради </w:t>
      </w:r>
    </w:p>
    <w:p w:rsid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«ПЕРЕЯСЛАВ-ХМЕЛЬНИЦЬКТЕПЛОМЕРЕЖА» </w:t>
      </w:r>
    </w:p>
    <w:p w:rsidR="00B706D5" w:rsidRPr="009A28A5" w:rsidRDefault="009A28A5" w:rsidP="009A28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A28A5">
        <w:rPr>
          <w:rFonts w:ascii="Times New Roman" w:hAnsi="Times New Roman"/>
          <w:b/>
          <w:sz w:val="28"/>
          <w:szCs w:val="28"/>
          <w:shd w:val="clear" w:color="auto" w:fill="FFFFFF"/>
        </w:rPr>
        <w:t>за 2025 рік</w:t>
      </w:r>
      <w:r w:rsidRPr="009A28A5">
        <w:rPr>
          <w:rFonts w:ascii="Times New Roman" w:hAnsi="Times New Roman"/>
          <w:b/>
          <w:sz w:val="28"/>
          <w:szCs w:val="28"/>
        </w:rPr>
        <w:t xml:space="preserve"> </w:t>
      </w:r>
    </w:p>
    <w:p w:rsidR="00733DD3" w:rsidRPr="00B706D5" w:rsidRDefault="00733DD3" w:rsidP="00733DD3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464A" w:rsidRPr="0058464A" w:rsidRDefault="000D241D" w:rsidP="0058464A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>Заслухавши звіт</w:t>
      </w:r>
      <w:r w:rsidR="003066D8">
        <w:rPr>
          <w:rFonts w:ascii="Times New Roman" w:hAnsi="Times New Roman"/>
          <w:sz w:val="28"/>
          <w:szCs w:val="28"/>
        </w:rPr>
        <w:t xml:space="preserve"> </w:t>
      </w:r>
      <w:r w:rsidR="009A28A5">
        <w:rPr>
          <w:rFonts w:ascii="Times New Roman" w:hAnsi="Times New Roman"/>
          <w:sz w:val="28"/>
          <w:szCs w:val="28"/>
        </w:rPr>
        <w:t xml:space="preserve">генерального </w:t>
      </w:r>
      <w:r w:rsidR="003066D8">
        <w:rPr>
          <w:rFonts w:ascii="Times New Roman" w:hAnsi="Times New Roman"/>
          <w:sz w:val="28"/>
          <w:szCs w:val="28"/>
        </w:rPr>
        <w:t xml:space="preserve">директора </w:t>
      </w:r>
      <w:r w:rsidR="0058464A" w:rsidRPr="0058464A">
        <w:rPr>
          <w:rFonts w:ascii="Times New Roman" w:hAnsi="Times New Roman"/>
          <w:sz w:val="28"/>
          <w:szCs w:val="28"/>
          <w:shd w:val="clear" w:color="auto" w:fill="FFFFFF"/>
        </w:rPr>
        <w:t xml:space="preserve">Комунального підприємництва Київської обласної ради «ПЕРЕЯСЛАВ-ХМЕЛЬНИЦЬКТЕПЛОМЕРЕЖА» </w:t>
      </w:r>
    </w:p>
    <w:p w:rsidR="003066D8" w:rsidRPr="0058464A" w:rsidRDefault="0058464A" w:rsidP="0058464A">
      <w:pPr>
        <w:jc w:val="both"/>
        <w:rPr>
          <w:rFonts w:ascii="Times New Roman" w:hAnsi="Times New Roman"/>
          <w:sz w:val="28"/>
          <w:szCs w:val="28"/>
        </w:rPr>
      </w:pPr>
      <w:r w:rsidRPr="0058464A">
        <w:rPr>
          <w:rFonts w:ascii="Times New Roman" w:hAnsi="Times New Roman"/>
          <w:sz w:val="28"/>
          <w:szCs w:val="28"/>
          <w:shd w:val="clear" w:color="auto" w:fill="FFFFFF"/>
        </w:rPr>
        <w:t>за 2025 рік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Олега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Потоскуєва</w:t>
      </w:r>
      <w:proofErr w:type="spellEnd"/>
      <w:r w:rsidR="000D241D">
        <w:rPr>
          <w:rFonts w:ascii="Times New Roman" w:hAnsi="Times New Roman"/>
          <w:sz w:val="28"/>
          <w:szCs w:val="28"/>
        </w:rPr>
        <w:t xml:space="preserve">, </w:t>
      </w:r>
      <w:r w:rsidR="003066D8" w:rsidRPr="00964F95">
        <w:rPr>
          <w:rFonts w:ascii="Times New Roman" w:hAnsi="Times New Roman"/>
          <w:sz w:val="28"/>
          <w:szCs w:val="28"/>
        </w:rPr>
        <w:t xml:space="preserve">керуючись </w:t>
      </w:r>
      <w:r w:rsidR="003066D8">
        <w:rPr>
          <w:rFonts w:ascii="Times New Roman" w:hAnsi="Times New Roman"/>
          <w:sz w:val="28"/>
          <w:szCs w:val="28"/>
        </w:rPr>
        <w:t>статтею</w:t>
      </w:r>
      <w:r w:rsidR="009352DB">
        <w:rPr>
          <w:rFonts w:ascii="Times New Roman" w:hAnsi="Times New Roman"/>
          <w:sz w:val="28"/>
          <w:szCs w:val="28"/>
        </w:rPr>
        <w:t xml:space="preserve"> 25</w:t>
      </w:r>
      <w:r w:rsidR="003066D8" w:rsidRPr="00964F95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3066D8" w:rsidRPr="00964F95" w:rsidRDefault="003066D8" w:rsidP="003066D8">
      <w:pPr>
        <w:ind w:firstLine="426"/>
        <w:rPr>
          <w:rFonts w:ascii="Times New Roman" w:hAnsi="Times New Roman"/>
          <w:b/>
          <w:color w:val="000000"/>
          <w:sz w:val="28"/>
          <w:szCs w:val="28"/>
        </w:rPr>
      </w:pPr>
      <w:r w:rsidRPr="00964F95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3066D8" w:rsidRDefault="003066D8" w:rsidP="003066D8">
      <w:pPr>
        <w:tabs>
          <w:tab w:val="left" w:pos="567"/>
          <w:tab w:val="left" w:pos="851"/>
        </w:tabs>
        <w:spacing w:after="0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1. </w:t>
      </w:r>
      <w:r w:rsidR="005C1176" w:rsidRPr="009A28A5">
        <w:rPr>
          <w:rFonts w:ascii="Times New Roman" w:hAnsi="Times New Roman"/>
          <w:color w:val="000000"/>
          <w:sz w:val="28"/>
          <w:szCs w:val="28"/>
        </w:rPr>
        <w:t>З</w:t>
      </w:r>
      <w:r w:rsidRPr="009A28A5">
        <w:rPr>
          <w:rFonts w:ascii="Times New Roman" w:hAnsi="Times New Roman"/>
          <w:color w:val="000000"/>
          <w:sz w:val="28"/>
          <w:szCs w:val="28"/>
        </w:rPr>
        <w:t>віт</w:t>
      </w:r>
      <w:r w:rsidR="009A28A5" w:rsidRPr="009A28A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9A28A5" w:rsidRPr="009A28A5">
        <w:rPr>
          <w:rFonts w:ascii="Times New Roman" w:hAnsi="Times New Roman"/>
          <w:sz w:val="28"/>
          <w:szCs w:val="28"/>
        </w:rPr>
        <w:t xml:space="preserve">генерального директора </w:t>
      </w:r>
      <w:r w:rsidR="009A28A5" w:rsidRPr="009A28A5">
        <w:rPr>
          <w:rFonts w:ascii="Times New Roman" w:hAnsi="Times New Roman"/>
          <w:sz w:val="28"/>
          <w:szCs w:val="28"/>
          <w:shd w:val="clear" w:color="auto" w:fill="FFFFFF"/>
        </w:rPr>
        <w:t>Комунального підприємництва Київської обласної ради «ПЕРЕЯСЛАВ-ХМЕЛЬНИЦЬКТЕПЛОМЕРЕЖА» за 2025 рік</w:t>
      </w:r>
      <w:r w:rsidRPr="009A28A5">
        <w:rPr>
          <w:rFonts w:ascii="Times New Roman" w:hAnsi="Times New Roman"/>
          <w:color w:val="000000"/>
          <w:sz w:val="28"/>
          <w:szCs w:val="28"/>
        </w:rPr>
        <w:t>, що додається</w:t>
      </w:r>
      <w:r w:rsidR="005C1176" w:rsidRPr="009A28A5">
        <w:rPr>
          <w:rFonts w:ascii="Times New Roman" w:hAnsi="Times New Roman"/>
          <w:color w:val="000000"/>
          <w:sz w:val="28"/>
          <w:szCs w:val="28"/>
        </w:rPr>
        <w:t>, взяти до відома.</w:t>
      </w:r>
      <w:r w:rsidRPr="005D5A21"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3066D8" w:rsidRDefault="003066D8" w:rsidP="003066D8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5D5A21">
        <w:rPr>
          <w:rFonts w:ascii="Times New Roman" w:eastAsiaTheme="minorEastAsia" w:hAnsi="Times New Roman"/>
          <w:sz w:val="28"/>
          <w:szCs w:val="28"/>
        </w:rPr>
        <w:t>. Контроль за виконанням цьо</w:t>
      </w:r>
      <w:r w:rsidR="005C1176">
        <w:rPr>
          <w:rFonts w:ascii="Times New Roman" w:eastAsiaTheme="minorEastAsia" w:hAnsi="Times New Roman"/>
          <w:sz w:val="28"/>
          <w:szCs w:val="28"/>
        </w:rPr>
        <w:t xml:space="preserve">го рішення покласти на комісію </w:t>
      </w:r>
      <w:r w:rsidRPr="005D5A21">
        <w:rPr>
          <w:rFonts w:ascii="Times New Roman" w:eastAsiaTheme="minorEastAsia" w:hAnsi="Times New Roman"/>
          <w:sz w:val="28"/>
          <w:szCs w:val="28"/>
        </w:rPr>
        <w:t>з питань бюджету та фінансів, а також комісію з питань соціального захисту населення</w:t>
      </w:r>
      <w:r w:rsidR="0058464A" w:rsidRPr="004D14B2">
        <w:rPr>
          <w:b/>
          <w:i/>
        </w:rPr>
        <w:t xml:space="preserve">, </w:t>
      </w:r>
      <w:r w:rsidR="0058464A" w:rsidRPr="0058464A">
        <w:rPr>
          <w:rFonts w:ascii="Times New Roman" w:hAnsi="Times New Roman"/>
          <w:sz w:val="28"/>
          <w:szCs w:val="28"/>
        </w:rPr>
        <w:t>інвестицій, цін, тарифів, житлово-комунальних відносин, транспорту, екології, благоустрою, підтримки підприємництва та охорони культурної спадщини</w:t>
      </w:r>
      <w:r w:rsidRPr="0058464A">
        <w:rPr>
          <w:rFonts w:ascii="Times New Roman" w:eastAsiaTheme="minorEastAsia" w:hAnsi="Times New Roman"/>
          <w:sz w:val="28"/>
          <w:szCs w:val="28"/>
        </w:rPr>
        <w:t>.</w:t>
      </w:r>
    </w:p>
    <w:p w:rsidR="003066D8" w:rsidRPr="005D5A21" w:rsidRDefault="003066D8" w:rsidP="003066D8">
      <w:pPr>
        <w:tabs>
          <w:tab w:val="left" w:pos="1134"/>
          <w:tab w:val="left" w:pos="5670"/>
        </w:tabs>
        <w:spacing w:after="0"/>
        <w:ind w:right="1" w:firstLine="567"/>
        <w:jc w:val="both"/>
        <w:rPr>
          <w:rFonts w:ascii="Times New Roman" w:eastAsiaTheme="minorEastAsia" w:hAnsi="Times New Roman"/>
          <w:sz w:val="28"/>
          <w:szCs w:val="28"/>
        </w:rPr>
      </w:pPr>
    </w:p>
    <w:p w:rsidR="003066D8" w:rsidRDefault="003066D8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  <w:r w:rsidRPr="003223BA">
        <w:rPr>
          <w:rFonts w:ascii="Times New Roman" w:hAnsi="Times New Roman"/>
          <w:b/>
          <w:sz w:val="28"/>
          <w:szCs w:val="28"/>
        </w:rPr>
        <w:t xml:space="preserve">Міський голова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</w:t>
      </w:r>
      <w:proofErr w:type="spellStart"/>
      <w:r>
        <w:rPr>
          <w:rFonts w:ascii="Times New Roman" w:hAnsi="Times New Roman"/>
          <w:b/>
          <w:sz w:val="28"/>
          <w:szCs w:val="28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223BA">
        <w:rPr>
          <w:rFonts w:ascii="Times New Roman" w:hAnsi="Times New Roman"/>
          <w:b/>
          <w:sz w:val="28"/>
          <w:szCs w:val="28"/>
        </w:rPr>
        <w:t>САУЛКО</w:t>
      </w:r>
    </w:p>
    <w:p w:rsidR="003066D8" w:rsidRDefault="003066D8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p w:rsidR="009A28A5" w:rsidRDefault="009A28A5" w:rsidP="003066D8">
      <w:pPr>
        <w:tabs>
          <w:tab w:val="left" w:pos="0"/>
        </w:tabs>
        <w:jc w:val="both"/>
        <w:rPr>
          <w:rFonts w:ascii="Times New Roman" w:hAnsi="Times New Roman"/>
          <w:b/>
          <w:sz w:val="28"/>
          <w:szCs w:val="28"/>
        </w:rPr>
      </w:pPr>
    </w:p>
    <w:sectPr w:rsidR="009A28A5" w:rsidSect="00F62E5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6D8"/>
    <w:rsid w:val="000D241D"/>
    <w:rsid w:val="000D7456"/>
    <w:rsid w:val="001854DB"/>
    <w:rsid w:val="002071E0"/>
    <w:rsid w:val="00224DD0"/>
    <w:rsid w:val="002533C2"/>
    <w:rsid w:val="002A1857"/>
    <w:rsid w:val="002B6374"/>
    <w:rsid w:val="002D33B5"/>
    <w:rsid w:val="003066D8"/>
    <w:rsid w:val="00341CF1"/>
    <w:rsid w:val="003C6090"/>
    <w:rsid w:val="0054143E"/>
    <w:rsid w:val="0058464A"/>
    <w:rsid w:val="005C1176"/>
    <w:rsid w:val="0063248C"/>
    <w:rsid w:val="00733DD3"/>
    <w:rsid w:val="007729CA"/>
    <w:rsid w:val="007B4EF9"/>
    <w:rsid w:val="0082419D"/>
    <w:rsid w:val="008C015E"/>
    <w:rsid w:val="009352DB"/>
    <w:rsid w:val="009379BC"/>
    <w:rsid w:val="009A28A5"/>
    <w:rsid w:val="009A43DD"/>
    <w:rsid w:val="00A51630"/>
    <w:rsid w:val="00A86A59"/>
    <w:rsid w:val="00B706D5"/>
    <w:rsid w:val="00BB5F69"/>
    <w:rsid w:val="00C01C30"/>
    <w:rsid w:val="00C25A7F"/>
    <w:rsid w:val="00C83E01"/>
    <w:rsid w:val="00CF0A98"/>
    <w:rsid w:val="00EE3FC6"/>
    <w:rsid w:val="00EF571B"/>
    <w:rsid w:val="00F1687A"/>
    <w:rsid w:val="00F4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6D8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066D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3066D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66D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3066D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3">
    <w:name w:val="Body Text Indent"/>
    <w:basedOn w:val="a"/>
    <w:link w:val="a4"/>
    <w:rsid w:val="003066D8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3066D8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5">
    <w:name w:val="Table Grid"/>
    <w:basedOn w:val="a1"/>
    <w:uiPriority w:val="59"/>
    <w:rsid w:val="003066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738</Words>
  <Characters>421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2024-01-03T12:04:00Z</cp:lastPrinted>
  <dcterms:created xsi:type="dcterms:W3CDTF">2024-01-03T14:19:00Z</dcterms:created>
  <dcterms:modified xsi:type="dcterms:W3CDTF">2026-01-09T09:21:00Z</dcterms:modified>
</cp:coreProperties>
</file>